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E7FDD" w14:textId="54D3F34C" w:rsidR="0025235A" w:rsidRDefault="0074435F">
      <w:pPr>
        <w:spacing w:line="480" w:lineRule="auto"/>
        <w:jc w:val="center"/>
        <w:rPr>
          <w:b/>
          <w:color w:val="4A86E8"/>
          <w:sz w:val="24"/>
          <w:szCs w:val="24"/>
        </w:rPr>
      </w:pPr>
      <w:r>
        <w:rPr>
          <w:b/>
          <w:color w:val="4A86E8"/>
          <w:sz w:val="28"/>
          <w:szCs w:val="28"/>
        </w:rPr>
        <w:t xml:space="preserve">Project Brief: Soil Moisture Sensor </w:t>
      </w:r>
    </w:p>
    <w:p w14:paraId="5429F690" w14:textId="61071F45" w:rsidR="0074435F" w:rsidRDefault="0074435F">
      <w:pPr>
        <w:spacing w:line="480" w:lineRule="auto"/>
        <w:rPr>
          <w:b/>
          <w:color w:val="4A86E8"/>
          <w:sz w:val="24"/>
          <w:szCs w:val="24"/>
        </w:rPr>
      </w:pPr>
      <w:r w:rsidRPr="0074435F">
        <w:rPr>
          <w:b/>
          <w:color w:val="4A86E8"/>
          <w:sz w:val="24"/>
          <w:szCs w:val="24"/>
        </w:rPr>
        <w:drawing>
          <wp:inline distT="0" distB="0" distL="0" distR="0" wp14:anchorId="0AE23F7E" wp14:editId="275ECC41">
            <wp:extent cx="5743575" cy="3226427"/>
            <wp:effectExtent l="0" t="0" r="0" b="0"/>
            <wp:docPr id="20158327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83271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0526" cy="3247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B154D" w14:textId="77777777" w:rsidR="0074435F" w:rsidRDefault="0074435F" w:rsidP="0074435F">
      <w:pPr>
        <w:rPr>
          <w:b/>
          <w:color w:val="4A86E8"/>
          <w:sz w:val="24"/>
          <w:szCs w:val="24"/>
        </w:rPr>
      </w:pPr>
      <w:r>
        <w:rPr>
          <w:b/>
          <w:color w:val="4A86E8"/>
          <w:sz w:val="24"/>
          <w:szCs w:val="24"/>
        </w:rPr>
        <w:t>Objective:</w:t>
      </w:r>
    </w:p>
    <w:p w14:paraId="0B33293E" w14:textId="77777777" w:rsidR="0074435F" w:rsidRPr="0074435F" w:rsidRDefault="0074435F" w:rsidP="0074435F">
      <w:pPr>
        <w:rPr>
          <w:bCs/>
          <w:color w:val="4A86E8"/>
          <w:sz w:val="16"/>
          <w:szCs w:val="16"/>
        </w:rPr>
      </w:pPr>
    </w:p>
    <w:p w14:paraId="2D8D9605" w14:textId="02483EBA" w:rsidR="0074435F" w:rsidRPr="0074435F" w:rsidRDefault="0074435F" w:rsidP="0074435F">
      <w:pPr>
        <w:rPr>
          <w:bCs/>
          <w:color w:val="4A86E8"/>
          <w:sz w:val="24"/>
          <w:szCs w:val="24"/>
        </w:rPr>
      </w:pPr>
      <w:r w:rsidRPr="0074435F">
        <w:rPr>
          <w:bCs/>
          <w:color w:val="4A86E8"/>
          <w:sz w:val="24"/>
          <w:szCs w:val="24"/>
        </w:rPr>
        <w:t>Use the supplied crafting materials to create an enclosure for a portable soil moisture sensor.</w:t>
      </w:r>
    </w:p>
    <w:p w14:paraId="7EF0311F" w14:textId="77777777" w:rsidR="0074435F" w:rsidRDefault="0074435F" w:rsidP="0074435F">
      <w:pPr>
        <w:rPr>
          <w:b/>
          <w:color w:val="4A86E8"/>
          <w:sz w:val="24"/>
          <w:szCs w:val="24"/>
        </w:rPr>
      </w:pPr>
    </w:p>
    <w:p w14:paraId="1A4DCDA3" w14:textId="18222E80" w:rsidR="0074435F" w:rsidRDefault="0074435F" w:rsidP="0074435F">
      <w:pPr>
        <w:rPr>
          <w:b/>
          <w:color w:val="4A86E8"/>
          <w:sz w:val="24"/>
          <w:szCs w:val="24"/>
        </w:rPr>
      </w:pPr>
      <w:r>
        <w:rPr>
          <w:b/>
          <w:color w:val="4A86E8"/>
          <w:sz w:val="24"/>
          <w:szCs w:val="24"/>
        </w:rPr>
        <w:t>Requirements:</w:t>
      </w:r>
    </w:p>
    <w:p w14:paraId="2191E25B" w14:textId="77777777" w:rsidR="0074435F" w:rsidRPr="0074435F" w:rsidRDefault="0074435F" w:rsidP="0074435F">
      <w:pPr>
        <w:rPr>
          <w:b/>
          <w:color w:val="4A86E8"/>
          <w:sz w:val="16"/>
          <w:szCs w:val="16"/>
        </w:rPr>
      </w:pPr>
    </w:p>
    <w:p w14:paraId="09520A44" w14:textId="77777777" w:rsidR="0074435F" w:rsidRPr="0074435F" w:rsidRDefault="0074435F" w:rsidP="0074435F">
      <w:pPr>
        <w:pStyle w:val="ListParagraph"/>
        <w:numPr>
          <w:ilvl w:val="0"/>
          <w:numId w:val="1"/>
        </w:numPr>
        <w:rPr>
          <w:bCs/>
          <w:color w:val="4A86E8"/>
          <w:sz w:val="24"/>
          <w:szCs w:val="24"/>
        </w:rPr>
      </w:pPr>
      <w:r w:rsidRPr="0074435F">
        <w:rPr>
          <w:bCs/>
          <w:color w:val="4A86E8"/>
          <w:sz w:val="24"/>
          <w:szCs w:val="24"/>
        </w:rPr>
        <w:t>The device should be handheld and easy to move from place to place.</w:t>
      </w:r>
    </w:p>
    <w:p w14:paraId="2B608B80" w14:textId="77777777" w:rsidR="0074435F" w:rsidRPr="0074435F" w:rsidRDefault="0074435F" w:rsidP="0074435F">
      <w:pPr>
        <w:pStyle w:val="ListParagraph"/>
        <w:numPr>
          <w:ilvl w:val="0"/>
          <w:numId w:val="1"/>
        </w:numPr>
        <w:rPr>
          <w:bCs/>
          <w:color w:val="4A86E8"/>
          <w:sz w:val="24"/>
          <w:szCs w:val="24"/>
        </w:rPr>
      </w:pPr>
      <w:r w:rsidRPr="0074435F">
        <w:rPr>
          <w:bCs/>
          <w:color w:val="4A86E8"/>
          <w:sz w:val="24"/>
          <w:szCs w:val="24"/>
        </w:rPr>
        <w:t>Must be easy to insert and remove from the soil.</w:t>
      </w:r>
    </w:p>
    <w:p w14:paraId="31D47B34" w14:textId="77777777" w:rsidR="0074435F" w:rsidRPr="0074435F" w:rsidRDefault="0074435F" w:rsidP="0074435F">
      <w:pPr>
        <w:pStyle w:val="ListParagraph"/>
        <w:numPr>
          <w:ilvl w:val="0"/>
          <w:numId w:val="1"/>
        </w:numPr>
        <w:rPr>
          <w:bCs/>
          <w:color w:val="4A86E8"/>
          <w:sz w:val="24"/>
          <w:szCs w:val="24"/>
        </w:rPr>
      </w:pPr>
      <w:r w:rsidRPr="0074435F">
        <w:rPr>
          <w:bCs/>
          <w:color w:val="4A86E8"/>
          <w:sz w:val="24"/>
          <w:szCs w:val="24"/>
        </w:rPr>
        <w:t>Must be as waterproof as possible.</w:t>
      </w:r>
    </w:p>
    <w:p w14:paraId="3F873B3A" w14:textId="77777777" w:rsidR="0074435F" w:rsidRPr="0074435F" w:rsidRDefault="0074435F" w:rsidP="0074435F">
      <w:pPr>
        <w:pStyle w:val="ListParagraph"/>
        <w:numPr>
          <w:ilvl w:val="0"/>
          <w:numId w:val="1"/>
        </w:numPr>
        <w:rPr>
          <w:bCs/>
          <w:color w:val="4A86E8"/>
          <w:sz w:val="24"/>
          <w:szCs w:val="24"/>
        </w:rPr>
      </w:pPr>
      <w:r w:rsidRPr="0074435F">
        <w:rPr>
          <w:bCs/>
          <w:color w:val="4A86E8"/>
          <w:sz w:val="24"/>
          <w:szCs w:val="24"/>
        </w:rPr>
        <w:t xml:space="preserve">The screen of the </w:t>
      </w:r>
      <w:proofErr w:type="spellStart"/>
      <w:proofErr w:type="gramStart"/>
      <w:r w:rsidRPr="0074435F">
        <w:rPr>
          <w:bCs/>
          <w:color w:val="4A86E8"/>
          <w:sz w:val="24"/>
          <w:szCs w:val="24"/>
        </w:rPr>
        <w:t>micro:bit</w:t>
      </w:r>
      <w:proofErr w:type="spellEnd"/>
      <w:proofErr w:type="gramEnd"/>
      <w:r w:rsidRPr="0074435F">
        <w:rPr>
          <w:bCs/>
          <w:color w:val="4A86E8"/>
          <w:sz w:val="24"/>
          <w:szCs w:val="24"/>
        </w:rPr>
        <w:t xml:space="preserve"> should be visible to display the reading.</w:t>
      </w:r>
    </w:p>
    <w:p w14:paraId="41F808E5" w14:textId="77777777" w:rsidR="0074435F" w:rsidRPr="0074435F" w:rsidRDefault="0074435F" w:rsidP="0074435F">
      <w:pPr>
        <w:pStyle w:val="ListParagraph"/>
        <w:numPr>
          <w:ilvl w:val="0"/>
          <w:numId w:val="1"/>
        </w:numPr>
        <w:rPr>
          <w:bCs/>
          <w:color w:val="4A86E8"/>
          <w:sz w:val="24"/>
          <w:szCs w:val="24"/>
        </w:rPr>
      </w:pPr>
      <w:r w:rsidRPr="0074435F">
        <w:rPr>
          <w:bCs/>
          <w:color w:val="4A86E8"/>
          <w:sz w:val="24"/>
          <w:szCs w:val="24"/>
        </w:rPr>
        <w:t>The buttons should be accessible to take a reading.</w:t>
      </w:r>
    </w:p>
    <w:p w14:paraId="3118ED95" w14:textId="637A1773" w:rsidR="0074435F" w:rsidRPr="0074435F" w:rsidRDefault="0074435F" w:rsidP="0074435F">
      <w:pPr>
        <w:pStyle w:val="ListParagraph"/>
        <w:numPr>
          <w:ilvl w:val="0"/>
          <w:numId w:val="1"/>
        </w:numPr>
        <w:rPr>
          <w:bCs/>
          <w:color w:val="4A86E8"/>
          <w:sz w:val="24"/>
          <w:szCs w:val="24"/>
        </w:rPr>
      </w:pPr>
      <w:r w:rsidRPr="0074435F">
        <w:rPr>
          <w:bCs/>
          <w:color w:val="4A86E8"/>
          <w:sz w:val="24"/>
          <w:szCs w:val="24"/>
        </w:rPr>
        <w:t>Batteries will need to be changed periodically.</w:t>
      </w:r>
    </w:p>
    <w:p w14:paraId="67A76267" w14:textId="77777777" w:rsidR="0074435F" w:rsidRDefault="0074435F" w:rsidP="0074435F">
      <w:pPr>
        <w:rPr>
          <w:b/>
          <w:color w:val="4A86E8"/>
          <w:sz w:val="24"/>
          <w:szCs w:val="24"/>
        </w:rPr>
      </w:pPr>
    </w:p>
    <w:p w14:paraId="32872741" w14:textId="6153D1E0" w:rsidR="0074435F" w:rsidRPr="0074435F" w:rsidRDefault="0074435F" w:rsidP="0074435F">
      <w:pPr>
        <w:rPr>
          <w:bCs/>
          <w:color w:val="4A86E8"/>
          <w:sz w:val="24"/>
          <w:szCs w:val="24"/>
        </w:rPr>
      </w:pPr>
      <w:r>
        <w:rPr>
          <w:b/>
          <w:color w:val="4A86E8"/>
          <w:sz w:val="24"/>
          <w:szCs w:val="24"/>
        </w:rPr>
        <w:t>Instructions:</w:t>
      </w:r>
    </w:p>
    <w:p w14:paraId="3DCAAC30" w14:textId="24AA53A5" w:rsidR="0074435F" w:rsidRPr="0074435F" w:rsidRDefault="0074435F" w:rsidP="0074435F">
      <w:pPr>
        <w:pStyle w:val="ListParagraph"/>
        <w:numPr>
          <w:ilvl w:val="0"/>
          <w:numId w:val="3"/>
        </w:numPr>
        <w:rPr>
          <w:bCs/>
          <w:color w:val="4A86E8"/>
          <w:sz w:val="24"/>
          <w:szCs w:val="24"/>
        </w:rPr>
      </w:pPr>
      <w:r w:rsidRPr="0074435F">
        <w:rPr>
          <w:bCs/>
          <w:color w:val="4A86E8"/>
          <w:sz w:val="24"/>
          <w:szCs w:val="24"/>
        </w:rPr>
        <w:t>Use the time available to construct a prototype of your enclosure for a portable soil moisture sensor.</w:t>
      </w:r>
    </w:p>
    <w:p w14:paraId="578430BF" w14:textId="517B0792" w:rsidR="0074435F" w:rsidRDefault="0074435F" w:rsidP="0074435F">
      <w:pPr>
        <w:pStyle w:val="ListParagraph"/>
        <w:numPr>
          <w:ilvl w:val="0"/>
          <w:numId w:val="3"/>
        </w:numPr>
        <w:rPr>
          <w:bCs/>
          <w:color w:val="4A86E8"/>
          <w:sz w:val="24"/>
          <w:szCs w:val="24"/>
        </w:rPr>
      </w:pPr>
      <w:r w:rsidRPr="0074435F">
        <w:rPr>
          <w:bCs/>
          <w:color w:val="4A86E8"/>
          <w:sz w:val="24"/>
          <w:szCs w:val="24"/>
        </w:rPr>
        <w:t xml:space="preserve">Pay particular attention to the </w:t>
      </w:r>
      <w:r>
        <w:rPr>
          <w:bCs/>
          <w:color w:val="4A86E8"/>
          <w:sz w:val="24"/>
          <w:szCs w:val="24"/>
        </w:rPr>
        <w:t>requirements above – your enclosure needs to satisfy all these requirements.</w:t>
      </w:r>
    </w:p>
    <w:p w14:paraId="6782B528" w14:textId="7FD62CAB" w:rsidR="0074435F" w:rsidRPr="0074435F" w:rsidRDefault="0074435F" w:rsidP="0074435F">
      <w:pPr>
        <w:pStyle w:val="ListParagraph"/>
        <w:numPr>
          <w:ilvl w:val="0"/>
          <w:numId w:val="3"/>
        </w:numPr>
        <w:rPr>
          <w:bCs/>
          <w:color w:val="4A86E8"/>
          <w:sz w:val="24"/>
          <w:szCs w:val="24"/>
        </w:rPr>
      </w:pPr>
      <w:r w:rsidRPr="0074435F">
        <w:rPr>
          <w:bCs/>
          <w:color w:val="4A86E8"/>
          <w:sz w:val="24"/>
          <w:szCs w:val="24"/>
        </w:rPr>
        <w:t>Materials and machines have a cost</w:t>
      </w:r>
      <w:r>
        <w:rPr>
          <w:bCs/>
          <w:color w:val="4A86E8"/>
          <w:sz w:val="24"/>
          <w:szCs w:val="24"/>
        </w:rPr>
        <w:t xml:space="preserve"> – keep track of the cost of your prototype using your pricelist and Bill of Materials template.</w:t>
      </w:r>
    </w:p>
    <w:p w14:paraId="1C6CB432" w14:textId="77777777" w:rsidR="0074435F" w:rsidRPr="0074435F" w:rsidRDefault="0074435F" w:rsidP="0074435F">
      <w:pPr>
        <w:pStyle w:val="ListParagraph"/>
        <w:numPr>
          <w:ilvl w:val="0"/>
          <w:numId w:val="3"/>
        </w:numPr>
        <w:rPr>
          <w:bCs/>
          <w:color w:val="4A86E8"/>
          <w:sz w:val="24"/>
          <w:szCs w:val="24"/>
        </w:rPr>
      </w:pPr>
      <w:r w:rsidRPr="0074435F">
        <w:rPr>
          <w:bCs/>
          <w:color w:val="4A86E8"/>
          <w:sz w:val="24"/>
          <w:szCs w:val="24"/>
        </w:rPr>
        <w:t>Aim to build something that would be easy to build again (with quality control in place).</w:t>
      </w:r>
    </w:p>
    <w:p w14:paraId="0E6E309C" w14:textId="1149B4E3" w:rsidR="0074435F" w:rsidRPr="0074435F" w:rsidRDefault="0074435F" w:rsidP="0074435F">
      <w:pPr>
        <w:pStyle w:val="ListParagraph"/>
        <w:numPr>
          <w:ilvl w:val="0"/>
          <w:numId w:val="3"/>
        </w:numPr>
        <w:rPr>
          <w:bCs/>
          <w:color w:val="4A86E8"/>
          <w:sz w:val="24"/>
          <w:szCs w:val="24"/>
        </w:rPr>
      </w:pPr>
      <w:r w:rsidRPr="0074435F">
        <w:rPr>
          <w:bCs/>
          <w:color w:val="4A86E8"/>
          <w:sz w:val="24"/>
          <w:szCs w:val="24"/>
        </w:rPr>
        <w:t>Maximise efficiency: think about speed to build, efficiency of material use and cost of materials.</w:t>
      </w:r>
    </w:p>
    <w:sectPr w:rsidR="0074435F" w:rsidRPr="0074435F">
      <w:footerReference w:type="default" r:id="rId8"/>
      <w:headerReference w:type="first" r:id="rId9"/>
      <w:footerReference w:type="first" r:id="rId10"/>
      <w:pgSz w:w="11909" w:h="16834"/>
      <w:pgMar w:top="1440" w:right="1440" w:bottom="1440" w:left="144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E41DE" w14:textId="77777777" w:rsidR="00C905FF" w:rsidRDefault="00C905FF">
      <w:pPr>
        <w:spacing w:line="240" w:lineRule="auto"/>
      </w:pPr>
      <w:r>
        <w:separator/>
      </w:r>
    </w:p>
  </w:endnote>
  <w:endnote w:type="continuationSeparator" w:id="0">
    <w:p w14:paraId="19BD1DC4" w14:textId="77777777" w:rsidR="00C905FF" w:rsidRDefault="00C905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DBAD0" w14:textId="77777777" w:rsidR="0025235A" w:rsidRDefault="00000000">
    <w:pPr>
      <w:jc w:val="right"/>
      <w:rPr>
        <w:color w:val="4A86E8"/>
        <w:sz w:val="20"/>
        <w:szCs w:val="20"/>
      </w:rPr>
    </w:pPr>
    <w:r>
      <w:rPr>
        <w:color w:val="4A86E8"/>
        <w:sz w:val="20"/>
        <w:szCs w:val="20"/>
      </w:rPr>
      <w:fldChar w:fldCharType="begin"/>
    </w:r>
    <w:r>
      <w:rPr>
        <w:color w:val="4A86E8"/>
        <w:sz w:val="20"/>
        <w:szCs w:val="20"/>
      </w:rPr>
      <w:instrText>PAGE</w:instrText>
    </w:r>
    <w:r>
      <w:rPr>
        <w:color w:val="4A86E8"/>
        <w:sz w:val="20"/>
        <w:szCs w:val="20"/>
      </w:rPr>
      <w:fldChar w:fldCharType="separate"/>
    </w:r>
    <w:r w:rsidR="0074435F">
      <w:rPr>
        <w:noProof/>
        <w:color w:val="4A86E8"/>
        <w:sz w:val="20"/>
        <w:szCs w:val="20"/>
      </w:rPr>
      <w:t>1</w:t>
    </w:r>
    <w:r>
      <w:rPr>
        <w:color w:val="4A86E8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0A3B6" w14:textId="77777777" w:rsidR="0025235A" w:rsidRDefault="002523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04381" w14:textId="77777777" w:rsidR="00C905FF" w:rsidRDefault="00C905FF">
      <w:pPr>
        <w:spacing w:line="240" w:lineRule="auto"/>
      </w:pPr>
      <w:r>
        <w:separator/>
      </w:r>
    </w:p>
  </w:footnote>
  <w:footnote w:type="continuationSeparator" w:id="0">
    <w:p w14:paraId="4B852BA3" w14:textId="77777777" w:rsidR="00C905FF" w:rsidRDefault="00C905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5F3A0" w14:textId="77777777" w:rsidR="0025235A" w:rsidRDefault="0025235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8552B"/>
    <w:multiLevelType w:val="hybridMultilevel"/>
    <w:tmpl w:val="244E48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A332B"/>
    <w:multiLevelType w:val="hybridMultilevel"/>
    <w:tmpl w:val="47F86F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B61630"/>
    <w:multiLevelType w:val="hybridMultilevel"/>
    <w:tmpl w:val="CD2A7B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3432375">
    <w:abstractNumId w:val="1"/>
  </w:num>
  <w:num w:numId="2" w16cid:durableId="449203823">
    <w:abstractNumId w:val="2"/>
  </w:num>
  <w:num w:numId="3" w16cid:durableId="1097139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35A"/>
    <w:rsid w:val="0025235A"/>
    <w:rsid w:val="0074435F"/>
    <w:rsid w:val="00C9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471EC"/>
  <w15:docId w15:val="{02BA93F0-6B7A-4AE8-8BFE-61877479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color w:val="666666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color w:val="666666"/>
      <w:sz w:val="20"/>
      <w:szCs w:val="2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i/>
      <w:color w:val="6666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744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Troy Merritt</cp:lastModifiedBy>
  <cp:revision>2</cp:revision>
  <dcterms:created xsi:type="dcterms:W3CDTF">2023-06-26T08:45:00Z</dcterms:created>
  <dcterms:modified xsi:type="dcterms:W3CDTF">2023-06-26T08:52:00Z</dcterms:modified>
</cp:coreProperties>
</file>